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CC" w:rsidRDefault="00DC0ACC" w:rsidP="00B97B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</w:t>
      </w:r>
    </w:p>
    <w:p w:rsidR="00DC0ACC" w:rsidRDefault="00DC0ACC" w:rsidP="00B97B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обращениях, рассмотренных на заседаниях Территориальной избирательной комиссии Суздальского района</w:t>
      </w:r>
    </w:p>
    <w:p w:rsidR="00DC0ACC" w:rsidRDefault="00DC0ACC" w:rsidP="00B97B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в 2018 году</w:t>
      </w:r>
    </w:p>
    <w:p w:rsidR="00DC0ACC" w:rsidRDefault="00DC0ACC" w:rsidP="005C2000">
      <w:pPr>
        <w:tabs>
          <w:tab w:val="left" w:pos="1104"/>
        </w:tabs>
        <w:ind w:firstLine="720"/>
        <w:rPr>
          <w:sz w:val="16"/>
          <w:szCs w:val="16"/>
        </w:rPr>
      </w:pPr>
    </w:p>
    <w:tbl>
      <w:tblPr>
        <w:tblW w:w="14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276"/>
        <w:gridCol w:w="2977"/>
        <w:gridCol w:w="2977"/>
        <w:gridCol w:w="2360"/>
        <w:gridCol w:w="2439"/>
        <w:gridCol w:w="2383"/>
      </w:tblGrid>
      <w:tr w:rsidR="00DC0ACC" w:rsidTr="00A62D08">
        <w:trPr>
          <w:jc w:val="center"/>
        </w:trPr>
        <w:tc>
          <w:tcPr>
            <w:tcW w:w="425" w:type="dxa"/>
            <w:vAlign w:val="center"/>
          </w:tcPr>
          <w:p w:rsidR="00DC0ACC" w:rsidRDefault="00DC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276" w:type="dxa"/>
          </w:tcPr>
          <w:p w:rsidR="00DC0ACC" w:rsidRDefault="00DC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</w:tc>
        <w:tc>
          <w:tcPr>
            <w:tcW w:w="2977" w:type="dxa"/>
            <w:vAlign w:val="center"/>
          </w:tcPr>
          <w:p w:rsidR="00DC0ACC" w:rsidRDefault="00DC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обращения</w:t>
            </w:r>
          </w:p>
        </w:tc>
        <w:tc>
          <w:tcPr>
            <w:tcW w:w="2977" w:type="dxa"/>
            <w:vAlign w:val="center"/>
          </w:tcPr>
          <w:p w:rsidR="00DC0ACC" w:rsidRDefault="00DC0ACC" w:rsidP="005F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 подтверждении</w:t>
            </w:r>
          </w:p>
        </w:tc>
        <w:tc>
          <w:tcPr>
            <w:tcW w:w="2360" w:type="dxa"/>
            <w:vAlign w:val="center"/>
          </w:tcPr>
          <w:p w:rsidR="00DC0ACC" w:rsidRDefault="00DC0ACC" w:rsidP="005F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</w:tc>
        <w:tc>
          <w:tcPr>
            <w:tcW w:w="2439" w:type="dxa"/>
          </w:tcPr>
          <w:p w:rsidR="00DC0ACC" w:rsidRDefault="00DC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ACC" w:rsidRDefault="00DC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Текст ответа на обращение</w:t>
            </w:r>
          </w:p>
        </w:tc>
        <w:tc>
          <w:tcPr>
            <w:tcW w:w="2383" w:type="dxa"/>
          </w:tcPr>
          <w:p w:rsidR="00DC0ACC" w:rsidRDefault="00DC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ACC" w:rsidRDefault="00DC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DC0ACC" w:rsidTr="00A62D08">
        <w:trPr>
          <w:jc w:val="center"/>
        </w:trPr>
        <w:tc>
          <w:tcPr>
            <w:tcW w:w="425" w:type="dxa"/>
          </w:tcPr>
          <w:p w:rsidR="00DC0ACC" w:rsidRDefault="00DC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C0ACC" w:rsidRDefault="00DC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C0ACC" w:rsidRDefault="00DC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DC0ACC" w:rsidRDefault="00DC0ACC" w:rsidP="005F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60" w:type="dxa"/>
          </w:tcPr>
          <w:p w:rsidR="00DC0ACC" w:rsidRDefault="00DC0ACC" w:rsidP="005F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39" w:type="dxa"/>
          </w:tcPr>
          <w:p w:rsidR="00DC0ACC" w:rsidRDefault="00DC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:rsidR="00DC0ACC" w:rsidRDefault="00DC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DC0ACC" w:rsidTr="00A62D08">
        <w:trPr>
          <w:jc w:val="center"/>
        </w:trPr>
        <w:tc>
          <w:tcPr>
            <w:tcW w:w="425" w:type="dxa"/>
          </w:tcPr>
          <w:p w:rsidR="00DC0ACC" w:rsidRDefault="00DC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C0ACC" w:rsidRPr="0006116C" w:rsidRDefault="00DC0ACC" w:rsidP="005F3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ACC" w:rsidRPr="0006116C" w:rsidRDefault="00DC0ACC" w:rsidP="005F3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16C">
              <w:rPr>
                <w:rFonts w:ascii="Times New Roman" w:hAnsi="Times New Roman"/>
                <w:sz w:val="20"/>
                <w:szCs w:val="20"/>
              </w:rPr>
              <w:t>30.08.2018</w:t>
            </w:r>
          </w:p>
        </w:tc>
        <w:tc>
          <w:tcPr>
            <w:tcW w:w="2977" w:type="dxa"/>
          </w:tcPr>
          <w:p w:rsidR="00DC0ACC" w:rsidRPr="0006116C" w:rsidRDefault="00DC0ACC" w:rsidP="005F3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16C">
              <w:rPr>
                <w:rFonts w:ascii="Times New Roman" w:hAnsi="Times New Roman"/>
                <w:sz w:val="20"/>
                <w:szCs w:val="20"/>
              </w:rPr>
              <w:t>Жалоба по вопросам незаконного распространения агитационных материалов</w:t>
            </w:r>
          </w:p>
          <w:p w:rsidR="00DC0ACC" w:rsidRPr="0006116C" w:rsidRDefault="00DC0ACC" w:rsidP="005F32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C0ACC" w:rsidRPr="00E6520C" w:rsidRDefault="00DC0ACC" w:rsidP="005F3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20C">
              <w:rPr>
                <w:rFonts w:ascii="Times New Roman" w:hAnsi="Times New Roman"/>
                <w:sz w:val="20"/>
                <w:szCs w:val="20"/>
              </w:rPr>
              <w:t>Подтверждено</w:t>
            </w:r>
          </w:p>
        </w:tc>
        <w:tc>
          <w:tcPr>
            <w:tcW w:w="2360" w:type="dxa"/>
          </w:tcPr>
          <w:p w:rsidR="00DC0ACC" w:rsidRPr="0006116C" w:rsidRDefault="00DC0ACC" w:rsidP="005F32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16C">
              <w:rPr>
                <w:rFonts w:ascii="Times New Roman" w:hAnsi="Times New Roman"/>
                <w:sz w:val="20"/>
                <w:szCs w:val="20"/>
              </w:rPr>
              <w:t>Обращени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6116C">
              <w:rPr>
                <w:rFonts w:ascii="Times New Roman" w:hAnsi="Times New Roman"/>
                <w:sz w:val="20"/>
                <w:szCs w:val="20"/>
              </w:rPr>
              <w:t xml:space="preserve"> рассмотрен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116C">
              <w:rPr>
                <w:rFonts w:ascii="Times New Roman" w:hAnsi="Times New Roman"/>
                <w:sz w:val="20"/>
                <w:szCs w:val="20"/>
              </w:rPr>
              <w:t xml:space="preserve"> на заседании ТИК Суздальского района. </w:t>
            </w:r>
          </w:p>
          <w:p w:rsidR="00DC0ACC" w:rsidRPr="0006116C" w:rsidRDefault="00DC0ACC" w:rsidP="005F32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16C">
              <w:rPr>
                <w:rFonts w:ascii="Times New Roman" w:hAnsi="Times New Roman"/>
                <w:sz w:val="20"/>
                <w:szCs w:val="20"/>
              </w:rPr>
              <w:t>Печатный материал  признан незаконным агитационным материалом, подлежащим изъятию, агитационная деятельность по её распространению признана подлежащей пресечению.</w:t>
            </w:r>
          </w:p>
          <w:p w:rsidR="00DC0ACC" w:rsidRPr="0006116C" w:rsidRDefault="00DC0ACC" w:rsidP="005F32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16C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116C">
              <w:rPr>
                <w:rFonts w:ascii="Times New Roman" w:hAnsi="Times New Roman"/>
                <w:sz w:val="20"/>
                <w:szCs w:val="20"/>
              </w:rPr>
              <w:t>МВД России по Суздальскому району направлены представления о пресечении противоправной агитационной деятельности, об изъятии незаконных агитационных материалов и о привлечении виновных лиц к ответственности в соответствии с законодательством Российской Федерации.</w:t>
            </w:r>
          </w:p>
        </w:tc>
        <w:tc>
          <w:tcPr>
            <w:tcW w:w="2439" w:type="dxa"/>
          </w:tcPr>
          <w:p w:rsidR="00DC0ACC" w:rsidRDefault="00DC0ACC" w:rsidP="005F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Постановление от 31.08.2018 </w:t>
            </w:r>
          </w:p>
          <w:p w:rsidR="00DC0ACC" w:rsidRDefault="00DC0ACC" w:rsidP="005F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220</w:t>
            </w:r>
          </w:p>
        </w:tc>
        <w:tc>
          <w:tcPr>
            <w:tcW w:w="2383" w:type="dxa"/>
          </w:tcPr>
          <w:p w:rsidR="00DC0ACC" w:rsidRDefault="00DC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0ACC" w:rsidTr="00A62D08">
        <w:trPr>
          <w:jc w:val="center"/>
        </w:trPr>
        <w:tc>
          <w:tcPr>
            <w:tcW w:w="425" w:type="dxa"/>
          </w:tcPr>
          <w:p w:rsidR="00DC0ACC" w:rsidRPr="006762AD" w:rsidRDefault="00DC0ACC" w:rsidP="00A62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C0ACC" w:rsidRPr="006762AD" w:rsidRDefault="00DC0ACC" w:rsidP="00A6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6762A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2977" w:type="dxa"/>
          </w:tcPr>
          <w:p w:rsidR="00DC0ACC" w:rsidRPr="0006116C" w:rsidRDefault="00DC0ACC" w:rsidP="0006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16C">
              <w:rPr>
                <w:rFonts w:ascii="Times New Roman" w:hAnsi="Times New Roman"/>
                <w:sz w:val="20"/>
                <w:szCs w:val="20"/>
              </w:rPr>
              <w:t>Жалоба по вопросам незаконного распространения агитационных материалов</w:t>
            </w:r>
          </w:p>
          <w:p w:rsidR="00DC0ACC" w:rsidRPr="006762AD" w:rsidRDefault="00DC0ACC" w:rsidP="000611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C0ACC" w:rsidRPr="00E6520C" w:rsidRDefault="00DC0ACC" w:rsidP="005F3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20C">
              <w:rPr>
                <w:rFonts w:ascii="Times New Roman" w:hAnsi="Times New Roman"/>
                <w:sz w:val="20"/>
                <w:szCs w:val="20"/>
              </w:rPr>
              <w:t>Подтверждено</w:t>
            </w:r>
          </w:p>
        </w:tc>
        <w:tc>
          <w:tcPr>
            <w:tcW w:w="2360" w:type="dxa"/>
          </w:tcPr>
          <w:p w:rsidR="00DC0ACC" w:rsidRPr="0006116C" w:rsidRDefault="00DC0ACC" w:rsidP="005F32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16C">
              <w:rPr>
                <w:rFonts w:ascii="Times New Roman" w:hAnsi="Times New Roman"/>
                <w:sz w:val="20"/>
                <w:szCs w:val="20"/>
              </w:rPr>
              <w:t>Обращени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6116C">
              <w:rPr>
                <w:rFonts w:ascii="Times New Roman" w:hAnsi="Times New Roman"/>
                <w:sz w:val="20"/>
                <w:szCs w:val="20"/>
              </w:rPr>
              <w:t xml:space="preserve"> рассмотрен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116C">
              <w:rPr>
                <w:rFonts w:ascii="Times New Roman" w:hAnsi="Times New Roman"/>
                <w:sz w:val="20"/>
                <w:szCs w:val="20"/>
              </w:rPr>
              <w:t xml:space="preserve"> на заседании ТИК Суздальского района. </w:t>
            </w:r>
          </w:p>
          <w:p w:rsidR="00DC0ACC" w:rsidRPr="0006116C" w:rsidRDefault="00DC0ACC" w:rsidP="005F32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16C">
              <w:rPr>
                <w:rFonts w:ascii="Times New Roman" w:hAnsi="Times New Roman"/>
                <w:sz w:val="20"/>
                <w:szCs w:val="20"/>
              </w:rPr>
              <w:t>Печатный материал  признан незаконным агитационным материалом, подлежащим изъятию, агитационная деятельность по её распространению признана подлежащей пресечению.</w:t>
            </w:r>
          </w:p>
          <w:p w:rsidR="00DC0ACC" w:rsidRPr="0006116C" w:rsidRDefault="00DC0ACC" w:rsidP="005F32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16C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116C">
              <w:rPr>
                <w:rFonts w:ascii="Times New Roman" w:hAnsi="Times New Roman"/>
                <w:sz w:val="20"/>
                <w:szCs w:val="20"/>
              </w:rPr>
              <w:t>МВД России по Суздальскому району направлены представления о пресечении противоправной агитационной деятельности, об изъятии незаконных агитационных материалов и о привлечении виновных лиц к ответственности в соответствии с законодательством Российской Федерации.</w:t>
            </w:r>
          </w:p>
        </w:tc>
        <w:tc>
          <w:tcPr>
            <w:tcW w:w="2439" w:type="dxa"/>
          </w:tcPr>
          <w:p w:rsidR="00DC0ACC" w:rsidRDefault="00DC0ACC" w:rsidP="005F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Постановление от 05.09.2018 </w:t>
            </w:r>
          </w:p>
          <w:p w:rsidR="00DC0ACC" w:rsidRDefault="00DC0ACC" w:rsidP="005F32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229</w:t>
            </w:r>
          </w:p>
          <w:p w:rsidR="00DC0ACC" w:rsidRDefault="00DC0ACC" w:rsidP="005F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</w:tcPr>
          <w:p w:rsidR="00DC0ACC" w:rsidRDefault="00DC0ACC" w:rsidP="0067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0ACC" w:rsidTr="00A62D08">
        <w:trPr>
          <w:jc w:val="center"/>
        </w:trPr>
        <w:tc>
          <w:tcPr>
            <w:tcW w:w="425" w:type="dxa"/>
          </w:tcPr>
          <w:p w:rsidR="00DC0ACC" w:rsidRDefault="00DC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C0ACC" w:rsidRDefault="00DC0ACC" w:rsidP="0067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09.09.2018</w:t>
            </w:r>
          </w:p>
        </w:tc>
        <w:tc>
          <w:tcPr>
            <w:tcW w:w="2977" w:type="dxa"/>
          </w:tcPr>
          <w:p w:rsidR="00DC0ACC" w:rsidRPr="0006116C" w:rsidRDefault="00DC0ACC" w:rsidP="005F3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16C">
              <w:rPr>
                <w:rFonts w:ascii="Times New Roman" w:hAnsi="Times New Roman"/>
                <w:sz w:val="20"/>
                <w:szCs w:val="20"/>
              </w:rPr>
              <w:t xml:space="preserve">Жалоба по вопросам распространения </w:t>
            </w:r>
            <w:r>
              <w:rPr>
                <w:rFonts w:ascii="Times New Roman" w:hAnsi="Times New Roman"/>
                <w:sz w:val="20"/>
                <w:szCs w:val="20"/>
              </w:rPr>
              <w:t>печатного  материала</w:t>
            </w:r>
          </w:p>
          <w:p w:rsidR="00DC0ACC" w:rsidRPr="006762AD" w:rsidRDefault="00DC0ACC" w:rsidP="005F32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C0ACC" w:rsidRPr="00E6520C" w:rsidRDefault="00DC0ACC" w:rsidP="005F3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20C">
              <w:rPr>
                <w:rFonts w:ascii="Times New Roman" w:hAnsi="Times New Roman"/>
                <w:sz w:val="20"/>
                <w:szCs w:val="20"/>
              </w:rPr>
              <w:t>Подтверждено</w:t>
            </w:r>
          </w:p>
        </w:tc>
        <w:tc>
          <w:tcPr>
            <w:tcW w:w="2360" w:type="dxa"/>
          </w:tcPr>
          <w:p w:rsidR="00DC0ACC" w:rsidRPr="00572ED1" w:rsidRDefault="00DC0ACC" w:rsidP="00572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16C">
              <w:rPr>
                <w:rFonts w:ascii="Times New Roman" w:hAnsi="Times New Roman"/>
                <w:sz w:val="20"/>
                <w:szCs w:val="20"/>
              </w:rPr>
              <w:t>Обращени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6116C">
              <w:rPr>
                <w:rFonts w:ascii="Times New Roman" w:hAnsi="Times New Roman"/>
                <w:sz w:val="20"/>
                <w:szCs w:val="20"/>
              </w:rPr>
              <w:t xml:space="preserve"> рассмотрен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11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ED1">
              <w:rPr>
                <w:rFonts w:ascii="Times New Roman" w:hAnsi="Times New Roman"/>
                <w:sz w:val="20"/>
                <w:szCs w:val="20"/>
              </w:rPr>
              <w:t xml:space="preserve">на заседании ТИК Суздальского района. </w:t>
            </w:r>
          </w:p>
          <w:p w:rsidR="00DC0ACC" w:rsidRPr="00572ED1" w:rsidRDefault="00DC0ACC" w:rsidP="00572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ED1">
              <w:rPr>
                <w:rFonts w:ascii="Times New Roman" w:hAnsi="Times New Roman"/>
                <w:sz w:val="20"/>
                <w:szCs w:val="20"/>
              </w:rPr>
              <w:t>Печатный материал  признан агитационным м</w:t>
            </w:r>
            <w:r w:rsidRPr="00572ED1">
              <w:rPr>
                <w:rFonts w:ascii="Times New Roman" w:hAnsi="Times New Roman"/>
                <w:sz w:val="20"/>
                <w:szCs w:val="20"/>
              </w:rPr>
              <w:t>а</w:t>
            </w:r>
            <w:r w:rsidRPr="00572ED1">
              <w:rPr>
                <w:rFonts w:ascii="Times New Roman" w:hAnsi="Times New Roman"/>
                <w:sz w:val="20"/>
                <w:szCs w:val="20"/>
              </w:rPr>
              <w:t>териалом.</w:t>
            </w:r>
          </w:p>
          <w:p w:rsidR="00DC0ACC" w:rsidRPr="00572ED1" w:rsidRDefault="00DC0ACC" w:rsidP="00572ED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2ED1">
              <w:rPr>
                <w:sz w:val="20"/>
                <w:szCs w:val="20"/>
              </w:rPr>
              <w:t xml:space="preserve">Жалоба заявителя направлена в  </w:t>
            </w:r>
            <w:r>
              <w:rPr>
                <w:sz w:val="20"/>
                <w:szCs w:val="20"/>
              </w:rPr>
              <w:t>О</w:t>
            </w:r>
            <w:r w:rsidRPr="00572ED1">
              <w:rPr>
                <w:sz w:val="20"/>
                <w:szCs w:val="20"/>
              </w:rPr>
              <w:t>МВД России по Суздальскому району для проверки обстоятельств, указанных в жалобе и принятия мер реагирования в соответствии с действующим закон</w:t>
            </w:r>
            <w:r w:rsidRPr="00572ED1">
              <w:rPr>
                <w:sz w:val="20"/>
                <w:szCs w:val="20"/>
              </w:rPr>
              <w:t>о</w:t>
            </w:r>
            <w:r w:rsidRPr="00572ED1">
              <w:rPr>
                <w:sz w:val="20"/>
                <w:szCs w:val="20"/>
              </w:rPr>
              <w:t>дательством.</w:t>
            </w:r>
          </w:p>
          <w:p w:rsidR="00DC0ACC" w:rsidRPr="0006116C" w:rsidRDefault="00DC0ACC" w:rsidP="005F32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DC0ACC" w:rsidRDefault="00DC0ACC" w:rsidP="005F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Постановление от 09.09.2018 </w:t>
            </w:r>
          </w:p>
          <w:p w:rsidR="00DC0ACC" w:rsidRDefault="00DC0ACC" w:rsidP="005F32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233</w:t>
            </w:r>
          </w:p>
          <w:p w:rsidR="00DC0ACC" w:rsidRDefault="00DC0ACC" w:rsidP="005F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</w:tcPr>
          <w:p w:rsidR="00DC0ACC" w:rsidRDefault="00DC0ACC" w:rsidP="0067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0ACC" w:rsidRDefault="00DC0ACC" w:rsidP="005C2000">
      <w:pPr>
        <w:pStyle w:val="BodyTextIndent"/>
        <w:spacing w:before="120" w:after="120"/>
        <w:ind w:firstLine="0"/>
        <w:jc w:val="right"/>
        <w:rPr>
          <w:sz w:val="20"/>
          <w:szCs w:val="20"/>
        </w:rPr>
      </w:pPr>
    </w:p>
    <w:p w:rsidR="00DC0ACC" w:rsidRDefault="00DC0ACC"/>
    <w:sectPr w:rsidR="00DC0ACC" w:rsidSect="006D2064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ACC" w:rsidRDefault="00DC0ACC" w:rsidP="006D2064">
      <w:pPr>
        <w:spacing w:after="0" w:line="240" w:lineRule="auto"/>
      </w:pPr>
      <w:r>
        <w:separator/>
      </w:r>
    </w:p>
  </w:endnote>
  <w:endnote w:type="continuationSeparator" w:id="1">
    <w:p w:rsidR="00DC0ACC" w:rsidRDefault="00DC0ACC" w:rsidP="006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ACC" w:rsidRDefault="00DC0ACC" w:rsidP="006D2064">
      <w:pPr>
        <w:spacing w:after="0" w:line="240" w:lineRule="auto"/>
      </w:pPr>
      <w:r>
        <w:separator/>
      </w:r>
    </w:p>
  </w:footnote>
  <w:footnote w:type="continuationSeparator" w:id="1">
    <w:p w:rsidR="00DC0ACC" w:rsidRDefault="00DC0ACC" w:rsidP="006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CC" w:rsidRDefault="00DC0AC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C0ACC" w:rsidRDefault="00DC0A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000"/>
    <w:rsid w:val="00045EFA"/>
    <w:rsid w:val="0006116C"/>
    <w:rsid w:val="000B44CC"/>
    <w:rsid w:val="003E56B3"/>
    <w:rsid w:val="004A465C"/>
    <w:rsid w:val="00572ED1"/>
    <w:rsid w:val="005C2000"/>
    <w:rsid w:val="005F327E"/>
    <w:rsid w:val="006762AD"/>
    <w:rsid w:val="006D2064"/>
    <w:rsid w:val="007C202C"/>
    <w:rsid w:val="00837CF3"/>
    <w:rsid w:val="008D312D"/>
    <w:rsid w:val="00944B8C"/>
    <w:rsid w:val="00961E04"/>
    <w:rsid w:val="009724D6"/>
    <w:rsid w:val="009E7AE8"/>
    <w:rsid w:val="00A62D08"/>
    <w:rsid w:val="00AF0851"/>
    <w:rsid w:val="00B97BD6"/>
    <w:rsid w:val="00C550C1"/>
    <w:rsid w:val="00D0692F"/>
    <w:rsid w:val="00D12FD0"/>
    <w:rsid w:val="00D30AC7"/>
    <w:rsid w:val="00D71B8E"/>
    <w:rsid w:val="00D82783"/>
    <w:rsid w:val="00DA1689"/>
    <w:rsid w:val="00DC0ACC"/>
    <w:rsid w:val="00DF4DA4"/>
    <w:rsid w:val="00E6520C"/>
    <w:rsid w:val="00EC2498"/>
    <w:rsid w:val="00FC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20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C2000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2000"/>
    <w:rPr>
      <w:rFonts w:ascii="Times New Roman" w:hAnsi="Times New Roman" w:cs="Times New Roman"/>
      <w:b/>
      <w:bCs/>
      <w:lang w:eastAsia="ru-RU"/>
    </w:rPr>
  </w:style>
  <w:style w:type="paragraph" w:styleId="Header">
    <w:name w:val="header"/>
    <w:basedOn w:val="Normal"/>
    <w:link w:val="HeaderChar"/>
    <w:uiPriority w:val="99"/>
    <w:rsid w:val="006D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06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6D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2064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944B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3</Pages>
  <Words>290</Words>
  <Characters>1655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user115s</dc:creator>
  <cp:keywords/>
  <dc:description/>
  <cp:lastModifiedBy>user</cp:lastModifiedBy>
  <cp:revision>11</cp:revision>
  <dcterms:created xsi:type="dcterms:W3CDTF">2018-08-30T11:47:00Z</dcterms:created>
  <dcterms:modified xsi:type="dcterms:W3CDTF">2019-05-23T11:44:00Z</dcterms:modified>
</cp:coreProperties>
</file>